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Pr="009F6EFB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9F6EFB" w:rsidRPr="009F6EFB">
        <w:rPr>
          <w:rFonts w:hint="eastAsia"/>
          <w:kern w:val="0"/>
          <w:sz w:val="24"/>
        </w:rPr>
        <w:t>情報系モノクロ</w:t>
      </w:r>
      <w:r w:rsidR="009F6EFB" w:rsidRPr="009F6EFB">
        <w:rPr>
          <w:kern w:val="0"/>
          <w:sz w:val="24"/>
        </w:rPr>
        <w:t>A3</w:t>
      </w:r>
      <w:r w:rsidR="009F6EFB" w:rsidRPr="009F6EFB">
        <w:rPr>
          <w:rFonts w:hint="eastAsia"/>
          <w:kern w:val="0"/>
          <w:sz w:val="24"/>
        </w:rPr>
        <w:t>プリンタ用トナーの購入</w:t>
      </w:r>
      <w:r w:rsidR="009F6EFB" w:rsidRPr="009F6EFB">
        <w:rPr>
          <w:kern w:val="0"/>
          <w:sz w:val="24"/>
        </w:rPr>
        <w:t>(</w:t>
      </w:r>
      <w:r w:rsidR="009F6EFB" w:rsidRPr="009F6EFB">
        <w:rPr>
          <w:rFonts w:hint="eastAsia"/>
          <w:kern w:val="0"/>
          <w:sz w:val="24"/>
        </w:rPr>
        <w:t>単価契約</w:t>
      </w:r>
      <w:r w:rsidR="009F6EFB" w:rsidRPr="009F6EFB">
        <w:rPr>
          <w:kern w:val="0"/>
          <w:sz w:val="24"/>
        </w:rPr>
        <w:t>)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令和６年４月２５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0F592F">
        <w:rPr>
          <w:rFonts w:ascii="ＭＳ 明朝" w:hAnsi="ＭＳ 明朝" w:hint="eastAsia"/>
          <w:sz w:val="24"/>
          <w:szCs w:val="24"/>
        </w:rPr>
        <w:t>３時４</w:t>
      </w:r>
      <w:bookmarkStart w:id="0" w:name="_GoBack"/>
      <w:bookmarkEnd w:id="0"/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0F592F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9F6EFB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9C3DC4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61E6-BFC2-4C7D-B57E-701C31F6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29</cp:revision>
  <cp:lastPrinted>2019-06-05T06:53:00Z</cp:lastPrinted>
  <dcterms:created xsi:type="dcterms:W3CDTF">2021-03-08T10:07:00Z</dcterms:created>
  <dcterms:modified xsi:type="dcterms:W3CDTF">2024-03-13T08:16:00Z</dcterms:modified>
</cp:coreProperties>
</file>