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6F43661D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AE72DC" w:rsidRPr="00AE72DC">
        <w:rPr>
          <w:rFonts w:ascii="ＭＳ 明朝" w:hAnsi="ＭＳ 明朝" w:hint="eastAsia"/>
          <w:sz w:val="24"/>
          <w:szCs w:val="24"/>
        </w:rPr>
        <w:t>交野市マイクロバス運行管理委託業務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21E74874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AE72DC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月２</w:t>
      </w:r>
      <w:r w:rsidR="00AE72DC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603212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AE72DC">
        <w:rPr>
          <w:rFonts w:ascii="ＭＳ 明朝" w:hAnsi="ＭＳ 明朝" w:hint="eastAsia"/>
          <w:sz w:val="24"/>
          <w:szCs w:val="24"/>
        </w:rPr>
        <w:t>１０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E72DC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03212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AE72DC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37</cp:revision>
  <cp:lastPrinted>2019-06-05T06:53:00Z</cp:lastPrinted>
  <dcterms:created xsi:type="dcterms:W3CDTF">2021-03-08T10:07:00Z</dcterms:created>
  <dcterms:modified xsi:type="dcterms:W3CDTF">2025-01-15T08:49:00Z</dcterms:modified>
</cp:coreProperties>
</file>