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4FCF9257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B5B10" w:rsidRPr="00DB5B10">
        <w:rPr>
          <w:rFonts w:ascii="ＭＳ 明朝" w:hAnsi="ＭＳ 明朝" w:hint="eastAsia"/>
          <w:sz w:val="24"/>
          <w:szCs w:val="24"/>
        </w:rPr>
        <w:t>地方税電子申告サービス提供業務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7450B848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DB5B10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</w:t>
      </w:r>
      <w:r w:rsidR="00DB5B10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DB5B10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A94749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96066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Pr="00DB5B10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229F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5F1B0C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4749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5B10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野田 美奈代</cp:lastModifiedBy>
  <cp:revision>40</cp:revision>
  <cp:lastPrinted>2019-06-05T06:53:00Z</cp:lastPrinted>
  <dcterms:created xsi:type="dcterms:W3CDTF">2021-03-08T10:07:00Z</dcterms:created>
  <dcterms:modified xsi:type="dcterms:W3CDTF">2025-05-19T01:18:00Z</dcterms:modified>
</cp:coreProperties>
</file>