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790D" w14:textId="77777777" w:rsidR="00B551A8" w:rsidRDefault="00701A09">
      <w:pPr>
        <w:jc w:val="center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実施方針に関する対話申込書</w:t>
      </w:r>
    </w:p>
    <w:p w14:paraId="0C59E12F" w14:textId="77777777" w:rsidR="00B551A8" w:rsidRDefault="00B551A8">
      <w:pPr>
        <w:rPr>
          <w:rFonts w:ascii="游ゴシック" w:eastAsia="游ゴシック" w:hAnsi="游ゴシック"/>
        </w:rPr>
      </w:pPr>
    </w:p>
    <w:p w14:paraId="6F208C7B" w14:textId="68FE6B3F" w:rsidR="00B551A8" w:rsidRDefault="00701A09">
      <w:pPr>
        <w:snapToGrid w:val="0"/>
        <w:spacing w:line="160" w:lineRule="atLeas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令和　</w:t>
      </w:r>
      <w:r w:rsidR="003D783C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4EBA44AB" w14:textId="77777777" w:rsidR="00B551A8" w:rsidRDefault="00B551A8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</w:p>
    <w:p w14:paraId="5AE922DF" w14:textId="43C1B8CE" w:rsidR="00B551A8" w:rsidRDefault="00701A09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="00706583">
        <w:rPr>
          <w:rFonts w:ascii="游ゴシック" w:eastAsia="游ゴシック" w:hAnsi="游ゴシック" w:hint="eastAsia"/>
          <w:sz w:val="22"/>
        </w:rPr>
        <w:t>交野</w:t>
      </w:r>
      <w:r w:rsidR="00FF4124">
        <w:rPr>
          <w:rFonts w:ascii="游ゴシック" w:eastAsia="游ゴシック" w:hAnsi="游ゴシック" w:hint="eastAsia"/>
          <w:sz w:val="22"/>
        </w:rPr>
        <w:t>市</w:t>
      </w:r>
      <w:r w:rsidR="006601FE">
        <w:rPr>
          <w:rFonts w:ascii="游ゴシック" w:eastAsia="游ゴシック" w:hAnsi="游ゴシック" w:hint="eastAsia"/>
          <w:sz w:val="22"/>
        </w:rPr>
        <w:t>長　殿</w:t>
      </w:r>
    </w:p>
    <w:p w14:paraId="3CEB9B2E" w14:textId="77777777" w:rsidR="00B551A8" w:rsidRDefault="00B551A8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</w:p>
    <w:p w14:paraId="35AD0934" w14:textId="77777777" w:rsidR="00B551A8" w:rsidRDefault="00701A09">
      <w:pPr>
        <w:snapToGrid w:val="0"/>
        <w:spacing w:line="160" w:lineRule="atLeast"/>
        <w:ind w:firstLineChars="1300" w:firstLine="286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（申 込 者）</w:t>
      </w:r>
    </w:p>
    <w:p w14:paraId="4A46F365" w14:textId="77777777" w:rsidR="00B551A8" w:rsidRDefault="00701A09">
      <w:pPr>
        <w:snapToGrid w:val="0"/>
        <w:spacing w:line="160" w:lineRule="atLeast"/>
        <w:ind w:firstLineChars="1078" w:firstLine="2824"/>
        <w:rPr>
          <w:rFonts w:ascii="游ゴシック" w:eastAsia="游ゴシック" w:hAnsi="游ゴシック"/>
          <w:sz w:val="22"/>
          <w:u w:val="dotted"/>
        </w:rPr>
      </w:pPr>
      <w:r w:rsidRPr="00347F3B">
        <w:rPr>
          <w:rFonts w:ascii="游ゴシック" w:eastAsia="游ゴシック" w:hAnsi="游ゴシック" w:hint="eastAsia"/>
          <w:spacing w:val="21"/>
          <w:kern w:val="0"/>
          <w:sz w:val="22"/>
          <w:u w:val="dotted"/>
          <w:fitText w:val="1050" w:id="1"/>
        </w:rPr>
        <w:t>事業者名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EF44BED" w14:textId="77777777" w:rsidR="00B551A8" w:rsidRDefault="00701A09">
      <w:pPr>
        <w:snapToGrid w:val="0"/>
        <w:spacing w:line="160" w:lineRule="atLeast"/>
        <w:ind w:firstLineChars="1400" w:firstLine="2925"/>
        <w:rPr>
          <w:rFonts w:ascii="游ゴシック" w:eastAsia="游ゴシック" w:hAnsi="游ゴシック"/>
          <w:sz w:val="22"/>
          <w:u w:val="dotted"/>
        </w:rPr>
      </w:pPr>
      <w:r w:rsidRPr="00347F3B">
        <w:rPr>
          <w:rFonts w:ascii="游ゴシック" w:eastAsia="游ゴシック" w:hAnsi="游ゴシック" w:hint="eastAsia"/>
          <w:w w:val="95"/>
          <w:kern w:val="0"/>
          <w:sz w:val="22"/>
          <w:u w:val="dotted"/>
          <w:fitText w:val="1050" w:id="2"/>
        </w:rPr>
        <w:t xml:space="preserve">住　　　</w:t>
      </w:r>
      <w:r w:rsidRPr="00347F3B">
        <w:rPr>
          <w:rFonts w:ascii="游ゴシック" w:eastAsia="游ゴシック" w:hAnsi="游ゴシック" w:hint="eastAsia"/>
          <w:spacing w:val="2"/>
          <w:w w:val="95"/>
          <w:kern w:val="0"/>
          <w:sz w:val="22"/>
          <w:u w:val="dotted"/>
          <w:fitText w:val="1050" w:id="2"/>
        </w:rPr>
        <w:t>所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D117B99" w14:textId="77777777" w:rsidR="00B551A8" w:rsidRDefault="00701A09">
      <w:pPr>
        <w:snapToGrid w:val="0"/>
        <w:spacing w:line="160" w:lineRule="atLeast"/>
        <w:ind w:firstLineChars="1078" w:firstLine="2824"/>
        <w:rPr>
          <w:rFonts w:ascii="游ゴシック" w:eastAsia="游ゴシック" w:hAnsi="游ゴシック"/>
          <w:sz w:val="22"/>
          <w:u w:val="dotted"/>
        </w:rPr>
      </w:pPr>
      <w:r w:rsidRPr="00347F3B">
        <w:rPr>
          <w:rFonts w:ascii="游ゴシック" w:eastAsia="游ゴシック" w:hAnsi="游ゴシック" w:hint="eastAsia"/>
          <w:spacing w:val="21"/>
          <w:kern w:val="0"/>
          <w:sz w:val="22"/>
          <w:u w:val="dotted"/>
          <w:fitText w:val="1050" w:id="3"/>
        </w:rPr>
        <w:t>担当者名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42BF4E69" w14:textId="77777777" w:rsidR="00B551A8" w:rsidRDefault="00701A09" w:rsidP="00FD1EB6">
      <w:pPr>
        <w:snapToGrid w:val="0"/>
        <w:spacing w:line="160" w:lineRule="atLeast"/>
        <w:ind w:firstLineChars="1367" w:firstLine="2982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9"/>
          <w:w w:val="91"/>
          <w:kern w:val="0"/>
          <w:sz w:val="22"/>
          <w:u w:val="dotted"/>
          <w:fitText w:val="1050" w:id="4"/>
        </w:rPr>
        <w:t>電話・FA</w:t>
      </w:r>
      <w:r>
        <w:rPr>
          <w:rFonts w:ascii="游ゴシック" w:eastAsia="游ゴシック" w:hAnsi="游ゴシック" w:hint="eastAsia"/>
          <w:spacing w:val="5"/>
          <w:w w:val="91"/>
          <w:kern w:val="0"/>
          <w:sz w:val="22"/>
          <w:u w:val="dotted"/>
          <w:fitText w:val="1050" w:id="4"/>
        </w:rPr>
        <w:t>X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402FE3F7" w14:textId="77777777" w:rsidR="00B551A8" w:rsidRDefault="00701A09" w:rsidP="00D2054C">
      <w:pPr>
        <w:snapToGrid w:val="0"/>
        <w:spacing w:line="160" w:lineRule="atLeast"/>
        <w:ind w:firstLineChars="1080" w:firstLine="2981"/>
        <w:rPr>
          <w:rFonts w:ascii="游ゴシック" w:eastAsia="游ゴシック" w:hAnsi="游ゴシック"/>
          <w:sz w:val="22"/>
          <w:u w:val="dotted"/>
        </w:rPr>
      </w:pPr>
      <w:r w:rsidRPr="00347F3B"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5"/>
        </w:rPr>
        <w:t>Ｅメー</w:t>
      </w:r>
      <w:r w:rsidRPr="00347F3B"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5"/>
        </w:rPr>
        <w:t>ル</w:t>
      </w:r>
      <w:r>
        <w:rPr>
          <w:rFonts w:ascii="游ゴシック" w:eastAsia="游ゴシック" w:hAnsi="游ゴシック" w:hint="eastAsia"/>
          <w:kern w:val="0"/>
          <w:sz w:val="22"/>
          <w:u w:val="dotted"/>
        </w:rPr>
        <w:t xml:space="preserve">：　　　　　　　　　　　　　　　　　　　　　</w:t>
      </w:r>
    </w:p>
    <w:p w14:paraId="0849620F" w14:textId="77777777" w:rsidR="00B551A8" w:rsidRDefault="00B551A8">
      <w:pPr>
        <w:rPr>
          <w:rFonts w:ascii="游ゴシック" w:eastAsia="游ゴシック" w:hAnsi="游ゴシック"/>
        </w:rPr>
      </w:pPr>
    </w:p>
    <w:p w14:paraId="02439F70" w14:textId="6020AF82" w:rsidR="00B551A8" w:rsidRDefault="00701A09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</w:t>
      </w:r>
      <w:r w:rsidR="009C2FFD" w:rsidRPr="009C2FFD">
        <w:rPr>
          <w:rFonts w:ascii="游ゴシック" w:eastAsia="游ゴシック" w:hAnsi="游ゴシック"/>
        </w:rPr>
        <w:t>交野市立小中学校空調設備更新等整備事業</w:t>
      </w:r>
      <w:r>
        <w:rPr>
          <w:rFonts w:ascii="游ゴシック" w:eastAsia="游ゴシック" w:hAnsi="游ゴシック" w:hint="eastAsia"/>
        </w:rPr>
        <w:t>」の実施方針について、下記のとおり対話の申込みをします。また、</w:t>
      </w:r>
      <w:r w:rsidR="003D783C">
        <w:rPr>
          <w:rFonts w:ascii="游ゴシック" w:eastAsia="游ゴシック" w:hAnsi="游ゴシック" w:hint="eastAsia"/>
        </w:rPr>
        <w:t>併せて</w:t>
      </w:r>
      <w:r>
        <w:rPr>
          <w:rFonts w:ascii="游ゴシック" w:eastAsia="游ゴシック" w:hAnsi="游ゴシック" w:hint="eastAsia"/>
        </w:rPr>
        <w:t>質問事項を明記いたします。</w:t>
      </w:r>
    </w:p>
    <w:p w14:paraId="774831D3" w14:textId="77777777" w:rsidR="00B551A8" w:rsidRDefault="00701A09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記</w:t>
      </w:r>
    </w:p>
    <w:tbl>
      <w:tblPr>
        <w:tblStyle w:val="aa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6650"/>
      </w:tblGrid>
      <w:tr w:rsidR="00B551A8" w14:paraId="0EDB6CA2" w14:textId="77777777" w:rsidTr="003D783C">
        <w:trPr>
          <w:trHeight w:val="480"/>
          <w:jc w:val="center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14:paraId="27AC56F4" w14:textId="77777777" w:rsidR="00B551A8" w:rsidRDefault="00701A0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対話・質問区分</w:t>
            </w:r>
          </w:p>
          <w:p w14:paraId="19909D65" w14:textId="77777777" w:rsidR="00B551A8" w:rsidRDefault="00701A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（カッコ内に○）</w:t>
            </w:r>
          </w:p>
        </w:tc>
        <w:tc>
          <w:tcPr>
            <w:tcW w:w="6650" w:type="dxa"/>
            <w:vAlign w:val="center"/>
          </w:tcPr>
          <w:p w14:paraId="5BF2DB7F" w14:textId="3E425B21" w:rsidR="00B551A8" w:rsidRDefault="00701A09">
            <w:pPr>
              <w:snapToGrid w:val="0"/>
              <w:spacing w:line="140" w:lineRule="atLeast"/>
              <w:jc w:val="left"/>
              <w:rPr>
                <w:rFonts w:ascii="游ゴシック" w:eastAsia="游ゴシック" w:hAnsi="游ゴシック"/>
                <w:highlight w:val="yellow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（　　）対話</w:t>
            </w:r>
            <w:r>
              <w:rPr>
                <w:rFonts w:ascii="游ゴシック" w:eastAsia="游ゴシック" w:hAnsi="游ゴシック" w:hint="eastAsia"/>
                <w:b/>
              </w:rPr>
              <w:t>のみ</w:t>
            </w:r>
            <w:r>
              <w:rPr>
                <w:rFonts w:ascii="游ゴシック" w:eastAsia="游ゴシック" w:hAnsi="游ゴシック" w:hint="eastAsia"/>
              </w:rPr>
              <w:t>→対話希望日の記入のみ</w:t>
            </w:r>
            <w:r>
              <w:rPr>
                <w:rFonts w:ascii="游ゴシック" w:eastAsia="游ゴシック" w:hAnsi="游ゴシック" w:hint="eastAsia"/>
              </w:rPr>
              <w:br/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>（　　）対話および質問</w:t>
            </w:r>
            <w:r>
              <w:rPr>
                <w:rFonts w:ascii="游ゴシック" w:eastAsia="游ゴシック" w:hAnsi="游ゴシック" w:hint="eastAsia"/>
                <w:sz w:val="24"/>
              </w:rPr>
              <w:t>→</w:t>
            </w:r>
            <w:r>
              <w:rPr>
                <w:rFonts w:ascii="游ゴシック" w:eastAsia="游ゴシック" w:hAnsi="游ゴシック" w:hint="eastAsia"/>
              </w:rPr>
              <w:t>対話希望日</w:t>
            </w:r>
            <w:r w:rsidR="003D783C">
              <w:rPr>
                <w:rFonts w:ascii="游ゴシック" w:eastAsia="游ゴシック" w:hAnsi="游ゴシック" w:hint="eastAsia"/>
              </w:rPr>
              <w:t>および</w:t>
            </w:r>
            <w:r>
              <w:rPr>
                <w:rFonts w:ascii="游ゴシック" w:eastAsia="游ゴシック" w:hAnsi="游ゴシック" w:hint="eastAsia"/>
              </w:rPr>
              <w:t>質問事項の記入</w:t>
            </w:r>
          </w:p>
        </w:tc>
      </w:tr>
      <w:tr w:rsidR="00B551A8" w14:paraId="17BF5567" w14:textId="77777777" w:rsidTr="003D783C">
        <w:trPr>
          <w:trHeight w:val="480"/>
          <w:jc w:val="center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14:paraId="12E33FFF" w14:textId="77777777" w:rsidR="00B551A8" w:rsidRDefault="00701A0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対話実施日</w:t>
            </w:r>
          </w:p>
        </w:tc>
        <w:tc>
          <w:tcPr>
            <w:tcW w:w="6650" w:type="dxa"/>
            <w:vAlign w:val="center"/>
          </w:tcPr>
          <w:p w14:paraId="331AD581" w14:textId="4B43CDF5" w:rsidR="00B551A8" w:rsidRDefault="00701A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1F7B12">
              <w:rPr>
                <w:rFonts w:ascii="游ゴシック" w:eastAsia="游ゴシック" w:hAnsi="游ゴシック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>年</w:t>
            </w:r>
            <w:r w:rsidR="0035156A">
              <w:rPr>
                <w:rFonts w:ascii="游ゴシック" w:eastAsia="游ゴシック" w:hAnsi="游ゴシック" w:hint="eastAsia"/>
              </w:rPr>
              <w:t>7</w:t>
            </w:r>
            <w:r>
              <w:rPr>
                <w:rFonts w:ascii="游ゴシック" w:eastAsia="游ゴシック" w:hAnsi="游ゴシック" w:hint="eastAsia"/>
              </w:rPr>
              <w:t>月</w:t>
            </w:r>
            <w:r w:rsidR="002A4EC9">
              <w:rPr>
                <w:rFonts w:ascii="游ゴシック" w:eastAsia="游ゴシック" w:hAnsi="游ゴシック" w:hint="eastAsia"/>
              </w:rPr>
              <w:t>21</w:t>
            </w:r>
            <w:r>
              <w:rPr>
                <w:rFonts w:ascii="游ゴシック" w:eastAsia="游ゴシック" w:hAnsi="游ゴシック" w:hint="eastAsia"/>
              </w:rPr>
              <w:t>日～令和</w:t>
            </w:r>
            <w:r w:rsidR="001F7B12">
              <w:rPr>
                <w:rFonts w:ascii="游ゴシック" w:eastAsia="游ゴシック" w:hAnsi="游ゴシック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>年</w:t>
            </w:r>
            <w:r w:rsidR="001F7B12">
              <w:rPr>
                <w:rFonts w:ascii="游ゴシック" w:eastAsia="游ゴシック" w:hAnsi="游ゴシック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>月</w:t>
            </w:r>
            <w:r w:rsidR="001F7B12">
              <w:rPr>
                <w:rFonts w:ascii="游ゴシック" w:eastAsia="游ゴシック" w:hAnsi="游ゴシック" w:hint="eastAsia"/>
              </w:rPr>
              <w:t>31</w:t>
            </w:r>
            <w:r>
              <w:rPr>
                <w:rFonts w:ascii="游ゴシック" w:eastAsia="游ゴシック" w:hAnsi="游ゴシック" w:hint="eastAsia"/>
              </w:rPr>
              <w:t>日　≪土・日・祝日を除く≫</w:t>
            </w:r>
          </w:p>
          <w:p w14:paraId="277D94B9" w14:textId="1028D077" w:rsidR="00B551A8" w:rsidRDefault="00701A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午前の部：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0</w:t>
            </w:r>
            <w:r>
              <w:rPr>
                <w:rFonts w:ascii="游ゴシック" w:eastAsia="游ゴシック" w:hAnsi="游ゴシック" w:hint="eastAsia"/>
              </w:rPr>
              <w:t>時～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2</w:t>
            </w:r>
            <w:r>
              <w:rPr>
                <w:rFonts w:ascii="游ゴシック" w:eastAsia="游ゴシック" w:hAnsi="游ゴシック" w:hint="eastAsia"/>
              </w:rPr>
              <w:t>時　／　午後の部：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4</w:t>
            </w:r>
            <w:r>
              <w:rPr>
                <w:rFonts w:ascii="游ゴシック" w:eastAsia="游ゴシック" w:hAnsi="游ゴシック" w:hint="eastAsia"/>
              </w:rPr>
              <w:t>時～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6</w:t>
            </w:r>
            <w:r>
              <w:rPr>
                <w:rFonts w:ascii="游ゴシック" w:eastAsia="游ゴシック" w:hAnsi="游ゴシック" w:hint="eastAsia"/>
              </w:rPr>
              <w:t>時</w:t>
            </w:r>
          </w:p>
        </w:tc>
      </w:tr>
      <w:tr w:rsidR="00B551A8" w14:paraId="5DC4893A" w14:textId="77777777" w:rsidTr="003D783C">
        <w:trPr>
          <w:trHeight w:val="1308"/>
          <w:jc w:val="center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14:paraId="223BFBE1" w14:textId="77777777" w:rsidR="00B551A8" w:rsidRDefault="00701A0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対話希望日</w:t>
            </w:r>
          </w:p>
          <w:p w14:paraId="723AA7B3" w14:textId="77777777" w:rsidR="00B551A8" w:rsidRDefault="00701A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（午前・午後の</w:t>
            </w:r>
          </w:p>
          <w:p w14:paraId="4F406A60" w14:textId="77777777" w:rsidR="00B551A8" w:rsidRDefault="00701A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いずれかに○）</w:t>
            </w:r>
          </w:p>
        </w:tc>
        <w:tc>
          <w:tcPr>
            <w:tcW w:w="6650" w:type="dxa"/>
            <w:vAlign w:val="center"/>
          </w:tcPr>
          <w:p w14:paraId="753DB186" w14:textId="4A5DEA04" w:rsidR="00B551A8" w:rsidRPr="00FF4124" w:rsidRDefault="00701A09" w:rsidP="00FF4124">
            <w:pPr>
              <w:pStyle w:val="a7"/>
              <w:numPr>
                <w:ilvl w:val="0"/>
                <w:numId w:val="1"/>
              </w:numPr>
              <w:ind w:leftChars="0" w:left="227" w:hanging="227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706583">
              <w:rPr>
                <w:rFonts w:ascii="游ゴシック" w:eastAsia="游ゴシック" w:hAnsi="游ゴシック" w:hint="eastAsia"/>
              </w:rPr>
              <w:t>●</w:t>
            </w:r>
            <w:r>
              <w:rPr>
                <w:rFonts w:ascii="游ゴシック" w:eastAsia="游ゴシック" w:hAnsi="游ゴシック" w:hint="eastAsia"/>
              </w:rPr>
              <w:t>年　　月　　日</w:t>
            </w:r>
            <w:r w:rsidRPr="00FF4124">
              <w:rPr>
                <w:rFonts w:ascii="游ゴシック" w:eastAsia="游ゴシック" w:hAnsi="游ゴシック" w:hint="eastAsia"/>
              </w:rPr>
              <w:t>（　　）　午前 ・ 午後</w:t>
            </w:r>
          </w:p>
          <w:p w14:paraId="5AD05AEA" w14:textId="460928A1" w:rsidR="00B551A8" w:rsidRPr="00FF4124" w:rsidRDefault="00FF4124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➁</w:t>
            </w:r>
            <w:r w:rsidRPr="00FF4124">
              <w:rPr>
                <w:rFonts w:ascii="游ゴシック" w:eastAsia="游ゴシック" w:hAnsi="游ゴシック" w:hint="eastAsia"/>
              </w:rPr>
              <w:t>令和</w:t>
            </w:r>
            <w:r w:rsidR="00706583">
              <w:rPr>
                <w:rFonts w:ascii="游ゴシック" w:eastAsia="游ゴシック" w:hAnsi="游ゴシック" w:hint="eastAsia"/>
              </w:rPr>
              <w:t>●</w:t>
            </w:r>
            <w:r w:rsidRPr="00FF4124">
              <w:rPr>
                <w:rFonts w:ascii="游ゴシック" w:eastAsia="游ゴシック" w:hAnsi="游ゴシック" w:hint="eastAsia"/>
              </w:rPr>
              <w:t>年　　月　　日（　　）　午前 ・ 午後</w:t>
            </w:r>
          </w:p>
          <w:p w14:paraId="063C98F4" w14:textId="63958B50" w:rsidR="00B551A8" w:rsidRPr="00FF4124" w:rsidRDefault="00FF4124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➂</w:t>
            </w:r>
            <w:r w:rsidRPr="00FF4124">
              <w:rPr>
                <w:rFonts w:ascii="游ゴシック" w:eastAsia="游ゴシック" w:hAnsi="游ゴシック" w:hint="eastAsia"/>
              </w:rPr>
              <w:t>令和</w:t>
            </w:r>
            <w:r w:rsidR="00706583">
              <w:rPr>
                <w:rFonts w:ascii="游ゴシック" w:eastAsia="游ゴシック" w:hAnsi="游ゴシック" w:hint="eastAsia"/>
              </w:rPr>
              <w:t>●</w:t>
            </w:r>
            <w:r w:rsidRPr="00FF4124">
              <w:rPr>
                <w:rFonts w:ascii="游ゴシック" w:eastAsia="游ゴシック" w:hAnsi="游ゴシック" w:hint="eastAsia"/>
              </w:rPr>
              <w:t>年　　月　　日（　　）　午前 ・ 午後</w:t>
            </w:r>
          </w:p>
        </w:tc>
      </w:tr>
      <w:tr w:rsidR="00B551A8" w14:paraId="488C060B" w14:textId="77777777" w:rsidTr="003D783C">
        <w:trPr>
          <w:trHeight w:val="3495"/>
          <w:jc w:val="center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14:paraId="57D165F0" w14:textId="77777777" w:rsidR="00B551A8" w:rsidRDefault="00701A0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質問項目</w:t>
            </w:r>
          </w:p>
        </w:tc>
        <w:tc>
          <w:tcPr>
            <w:tcW w:w="6650" w:type="dxa"/>
          </w:tcPr>
          <w:p w14:paraId="5A2DD797" w14:textId="77777777" w:rsidR="003D783C" w:rsidRDefault="003D783C" w:rsidP="003D783C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●質問</w:t>
            </w:r>
            <w:r>
              <w:rPr>
                <w:rFonts w:ascii="游ゴシック" w:eastAsia="游ゴシック" w:hAnsi="游ゴシック" w:hint="eastAsia"/>
                <w:b/>
                <w:w w:val="80"/>
              </w:rPr>
              <w:t>（実施方針等）</w:t>
            </w:r>
            <w:r>
              <w:rPr>
                <w:rFonts w:ascii="游ゴシック" w:eastAsia="游ゴシック" w:hAnsi="游ゴシック" w:hint="eastAsia"/>
                <w:b/>
              </w:rPr>
              <w:t>該当頁</w:t>
            </w:r>
          </w:p>
          <w:p w14:paraId="2BB4AFFF" w14:textId="77777777" w:rsidR="003D783C" w:rsidRDefault="003D783C" w:rsidP="003D783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 該当頁：Ｐ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</w:rPr>
              <w:t>～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</w:p>
          <w:p w14:paraId="21DFEBAC" w14:textId="310C968D" w:rsidR="00B551A8" w:rsidRDefault="00B551A8">
            <w:pPr>
              <w:rPr>
                <w:rFonts w:ascii="游ゴシック" w:eastAsia="游ゴシック" w:hAnsi="游ゴシック"/>
              </w:rPr>
            </w:pPr>
          </w:p>
          <w:p w14:paraId="4AF85D7D" w14:textId="77777777" w:rsidR="003D783C" w:rsidRPr="003D783C" w:rsidRDefault="003D783C">
            <w:pPr>
              <w:rPr>
                <w:rFonts w:ascii="游ゴシック" w:eastAsia="游ゴシック" w:hAnsi="游ゴシック"/>
              </w:rPr>
            </w:pPr>
          </w:p>
          <w:p w14:paraId="2660EEC4" w14:textId="77777777" w:rsidR="00B551A8" w:rsidRDefault="00B551A8">
            <w:pPr>
              <w:rPr>
                <w:rFonts w:ascii="游ゴシック" w:eastAsia="游ゴシック" w:hAnsi="游ゴシック"/>
              </w:rPr>
            </w:pPr>
          </w:p>
          <w:p w14:paraId="6FB4A167" w14:textId="77777777" w:rsidR="00B551A8" w:rsidRDefault="00B551A8">
            <w:pPr>
              <w:rPr>
                <w:rFonts w:ascii="游ゴシック" w:eastAsia="游ゴシック" w:hAnsi="游ゴシック"/>
              </w:rPr>
            </w:pPr>
          </w:p>
          <w:p w14:paraId="28D3A085" w14:textId="77777777" w:rsidR="003D783C" w:rsidRDefault="003D783C" w:rsidP="003D783C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●質問</w:t>
            </w:r>
            <w:r>
              <w:rPr>
                <w:rFonts w:ascii="游ゴシック" w:eastAsia="游ゴシック" w:hAnsi="游ゴシック" w:hint="eastAsia"/>
                <w:b/>
                <w:w w:val="80"/>
              </w:rPr>
              <w:t>（実施方針等）</w:t>
            </w:r>
            <w:r>
              <w:rPr>
                <w:rFonts w:ascii="游ゴシック" w:eastAsia="游ゴシック" w:hAnsi="游ゴシック" w:hint="eastAsia"/>
                <w:b/>
              </w:rPr>
              <w:t>該当頁</w:t>
            </w:r>
          </w:p>
          <w:p w14:paraId="59C1CDEE" w14:textId="77777777" w:rsidR="003D783C" w:rsidRDefault="003D783C" w:rsidP="003D783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 該当頁：Ｐ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</w:rPr>
              <w:t>～</w:t>
            </w:r>
            <w:r>
              <w:rPr>
                <w:rFonts w:ascii="游ゴシック" w:eastAsia="游ゴシック" w:hAnsi="游ゴシック" w:hint="eastAsia"/>
                <w:u w:val="dotted"/>
              </w:rPr>
              <w:t xml:space="preserve">　　　</w:t>
            </w:r>
          </w:p>
          <w:p w14:paraId="1F4539FD" w14:textId="77777777" w:rsidR="00B551A8" w:rsidRDefault="00B551A8">
            <w:pPr>
              <w:rPr>
                <w:rFonts w:ascii="游ゴシック" w:eastAsia="游ゴシック" w:hAnsi="游ゴシック"/>
              </w:rPr>
            </w:pPr>
          </w:p>
          <w:p w14:paraId="3DCE6664" w14:textId="77777777" w:rsidR="00B551A8" w:rsidRDefault="00B551A8">
            <w:pPr>
              <w:rPr>
                <w:rFonts w:ascii="游ゴシック" w:eastAsia="游ゴシック" w:hAnsi="游ゴシック"/>
              </w:rPr>
            </w:pPr>
          </w:p>
          <w:p w14:paraId="323AEF1C" w14:textId="77777777" w:rsidR="00B551A8" w:rsidRDefault="00B551A8">
            <w:pPr>
              <w:rPr>
                <w:rFonts w:ascii="游ゴシック" w:eastAsia="游ゴシック" w:hAnsi="游ゴシック"/>
              </w:rPr>
            </w:pPr>
          </w:p>
          <w:p w14:paraId="37C2D5AC" w14:textId="7B060577" w:rsidR="00B551A8" w:rsidRDefault="00B551A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70B57C8" w14:textId="77777777" w:rsidR="003D783C" w:rsidRDefault="003D783C" w:rsidP="003D783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※質問内容は簡潔かつ具体的に記入してください。</w:t>
      </w:r>
    </w:p>
    <w:p w14:paraId="593356CA" w14:textId="77777777" w:rsidR="003D783C" w:rsidRDefault="003D783C" w:rsidP="003D783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※１枚でおさまらない場合は、適宜追加してください。</w:t>
      </w:r>
    </w:p>
    <w:p w14:paraId="219579FF" w14:textId="77777777" w:rsidR="003D783C" w:rsidRDefault="003D783C" w:rsidP="003D783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※ご質問内容の確認のため、ご担当者様へ連絡させていただく場合があります。</w:t>
      </w:r>
    </w:p>
    <w:p w14:paraId="3ED0B6AD" w14:textId="0E13A9A5" w:rsidR="00B551A8" w:rsidRPr="003D783C" w:rsidRDefault="003D783C" w:rsidP="003D783C">
      <w:pPr>
        <w:ind w:firstLineChars="100" w:firstLine="210"/>
      </w:pPr>
      <w:r>
        <w:rPr>
          <w:rFonts w:ascii="游ゴシック" w:eastAsia="游ゴシック" w:hAnsi="游ゴシック" w:hint="eastAsia"/>
        </w:rPr>
        <w:t>また、市が回答内容について公表が必要と判断した場合は、市のHPにて公表します。</w:t>
      </w:r>
    </w:p>
    <w:sectPr w:rsidR="00B551A8" w:rsidRPr="003D783C" w:rsidSect="003D783C">
      <w:headerReference w:type="default" r:id="rId7"/>
      <w:footerReference w:type="default" r:id="rId8"/>
      <w:pgSz w:w="11906" w:h="16838" w:code="9"/>
      <w:pgMar w:top="1418" w:right="1701" w:bottom="295" w:left="1701" w:header="567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1F49" w14:textId="77777777" w:rsidR="00F415BB" w:rsidRDefault="00F415BB">
      <w:r>
        <w:separator/>
      </w:r>
    </w:p>
  </w:endnote>
  <w:endnote w:type="continuationSeparator" w:id="0">
    <w:p w14:paraId="6C791D33" w14:textId="77777777" w:rsidR="00F415BB" w:rsidRDefault="00F4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8AB9" w14:textId="3EB0779C" w:rsidR="00B551A8" w:rsidRDefault="00B551A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BB1D" w14:textId="77777777" w:rsidR="00F415BB" w:rsidRDefault="00F415BB">
      <w:r>
        <w:separator/>
      </w:r>
    </w:p>
  </w:footnote>
  <w:footnote w:type="continuationSeparator" w:id="0">
    <w:p w14:paraId="0B3C74F8" w14:textId="77777777" w:rsidR="00F415BB" w:rsidRDefault="00F4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B90" w14:textId="2B16CCF7" w:rsidR="003D783C" w:rsidRPr="003D783C" w:rsidRDefault="00932D45">
    <w:pPr>
      <w:pStyle w:val="a3"/>
    </w:pPr>
    <w:r>
      <w:rPr>
        <w:rFonts w:hint="eastAsia"/>
      </w:rPr>
      <w:t>【様式２</w:t>
    </w:r>
    <w:r w:rsidR="003D783C">
      <w:rPr>
        <w:rFonts w:hint="eastAsia"/>
      </w:rPr>
      <w:t>】実施方針に関する対話申込書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04E0CE"/>
    <w:lvl w:ilvl="0" w:tplc="1C1E0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321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A8"/>
    <w:rsid w:val="001D49BF"/>
    <w:rsid w:val="001F7B12"/>
    <w:rsid w:val="002065A1"/>
    <w:rsid w:val="002A4EC9"/>
    <w:rsid w:val="002D12C3"/>
    <w:rsid w:val="00311A31"/>
    <w:rsid w:val="003369BF"/>
    <w:rsid w:val="00347F3B"/>
    <w:rsid w:val="0035156A"/>
    <w:rsid w:val="00395D65"/>
    <w:rsid w:val="003D783C"/>
    <w:rsid w:val="004879D7"/>
    <w:rsid w:val="004B0C1C"/>
    <w:rsid w:val="006601FE"/>
    <w:rsid w:val="006A3F24"/>
    <w:rsid w:val="00701A09"/>
    <w:rsid w:val="00706583"/>
    <w:rsid w:val="00794859"/>
    <w:rsid w:val="00794A9A"/>
    <w:rsid w:val="00866B7A"/>
    <w:rsid w:val="00932D45"/>
    <w:rsid w:val="009C2FFD"/>
    <w:rsid w:val="00B551A8"/>
    <w:rsid w:val="00C324CD"/>
    <w:rsid w:val="00D2054C"/>
    <w:rsid w:val="00D46BB2"/>
    <w:rsid w:val="00D63DFB"/>
    <w:rsid w:val="00EA5148"/>
    <w:rsid w:val="00F27175"/>
    <w:rsid w:val="00F415BB"/>
    <w:rsid w:val="00F45B9C"/>
    <w:rsid w:val="00FD1EB6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B8B99"/>
  <w15:chartTrackingRefBased/>
  <w15:docId w15:val="{F90FC89D-A243-4040-99A0-5D7CDD51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7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森永 憲治</cp:lastModifiedBy>
  <cp:revision>14</cp:revision>
  <cp:lastPrinted>2026-06-12T05:53:00Z</cp:lastPrinted>
  <dcterms:created xsi:type="dcterms:W3CDTF">2021-10-27T04:55:00Z</dcterms:created>
  <dcterms:modified xsi:type="dcterms:W3CDTF">2026-07-08T07:31:00Z</dcterms:modified>
</cp:coreProperties>
</file>