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17BF"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5299A373"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7063"/>
      </w:tblGrid>
      <w:tr w:rsidR="00625A3F" w:rsidRPr="00566106" w14:paraId="400AB0B6" w14:textId="77777777" w:rsidTr="00B803EF">
        <w:tc>
          <w:tcPr>
            <w:tcW w:w="2151" w:type="dxa"/>
            <w:tcBorders>
              <w:top w:val="nil"/>
              <w:left w:val="nil"/>
              <w:bottom w:val="nil"/>
              <w:right w:val="nil"/>
            </w:tcBorders>
            <w:shd w:val="clear" w:color="auto" w:fill="auto"/>
            <w:vAlign w:val="center"/>
          </w:tcPr>
          <w:p w14:paraId="6B2051ED"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tcBorders>
              <w:top w:val="nil"/>
              <w:left w:val="nil"/>
              <w:bottom w:val="nil"/>
              <w:right w:val="nil"/>
            </w:tcBorders>
          </w:tcPr>
          <w:p w14:paraId="51F3D5E0"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1260D80E"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284D5738"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3A17D9C8"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A70B323" w14:textId="77777777" w:rsidTr="00B803EF">
        <w:tc>
          <w:tcPr>
            <w:tcW w:w="9214" w:type="dxa"/>
            <w:gridSpan w:val="2"/>
            <w:tcBorders>
              <w:top w:val="nil"/>
              <w:left w:val="nil"/>
              <w:bottom w:val="single" w:sz="12" w:space="0" w:color="auto"/>
              <w:right w:val="nil"/>
            </w:tcBorders>
            <w:shd w:val="clear" w:color="auto" w:fill="auto"/>
          </w:tcPr>
          <w:p w14:paraId="752A14E6"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5AAE6F12" w14:textId="77777777" w:rsidTr="00B803EF">
        <w:tc>
          <w:tcPr>
            <w:tcW w:w="2151" w:type="dxa"/>
            <w:tcBorders>
              <w:top w:val="single" w:sz="12" w:space="0" w:color="auto"/>
              <w:left w:val="single" w:sz="12" w:space="0" w:color="auto"/>
            </w:tcBorders>
            <w:shd w:val="clear" w:color="auto" w:fill="BFBFBF" w:themeFill="background1" w:themeFillShade="BF"/>
          </w:tcPr>
          <w:p w14:paraId="009542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tcBorders>
              <w:top w:val="single" w:sz="12" w:space="0" w:color="auto"/>
              <w:right w:val="single" w:sz="12" w:space="0" w:color="auto"/>
            </w:tcBorders>
          </w:tcPr>
          <w:p w14:paraId="7912A0C4" w14:textId="77777777" w:rsidR="001B49FF" w:rsidRPr="00566106" w:rsidRDefault="001B49FF">
            <w:pPr>
              <w:rPr>
                <w:rFonts w:ascii="游ゴシック Light" w:eastAsia="游ゴシック Light" w:hAnsi="游ゴシック Light"/>
              </w:rPr>
            </w:pPr>
          </w:p>
        </w:tc>
      </w:tr>
      <w:tr w:rsidR="001B49FF" w:rsidRPr="00566106" w14:paraId="477CC9A1" w14:textId="77777777" w:rsidTr="00B803EF">
        <w:tc>
          <w:tcPr>
            <w:tcW w:w="2151" w:type="dxa"/>
            <w:tcBorders>
              <w:left w:val="single" w:sz="12" w:space="0" w:color="auto"/>
            </w:tcBorders>
            <w:shd w:val="clear" w:color="auto" w:fill="BFBFBF" w:themeFill="background1" w:themeFillShade="BF"/>
          </w:tcPr>
          <w:p w14:paraId="70E7F242"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tcBorders>
              <w:right w:val="single" w:sz="12" w:space="0" w:color="auto"/>
            </w:tcBorders>
          </w:tcPr>
          <w:p w14:paraId="0D45BD53" w14:textId="77777777" w:rsidR="001B49FF" w:rsidRPr="00566106" w:rsidRDefault="001B49FF" w:rsidP="00544EC1">
            <w:pPr>
              <w:rPr>
                <w:rFonts w:ascii="游ゴシック Light" w:eastAsia="游ゴシック Light" w:hAnsi="游ゴシック Light"/>
                <w:szCs w:val="21"/>
              </w:rPr>
            </w:pPr>
          </w:p>
        </w:tc>
      </w:tr>
      <w:tr w:rsidR="001B49FF" w:rsidRPr="00566106" w14:paraId="6C417AA2" w14:textId="77777777" w:rsidTr="00B803EF">
        <w:tc>
          <w:tcPr>
            <w:tcW w:w="2151" w:type="dxa"/>
            <w:tcBorders>
              <w:left w:val="single" w:sz="12" w:space="0" w:color="auto"/>
              <w:bottom w:val="single" w:sz="4" w:space="0" w:color="auto"/>
            </w:tcBorders>
            <w:shd w:val="clear" w:color="auto" w:fill="BFBFBF" w:themeFill="background1" w:themeFillShade="BF"/>
          </w:tcPr>
          <w:p w14:paraId="1950135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tcBorders>
              <w:bottom w:val="single" w:sz="4" w:space="0" w:color="auto"/>
              <w:right w:val="single" w:sz="12" w:space="0" w:color="auto"/>
            </w:tcBorders>
          </w:tcPr>
          <w:p w14:paraId="300288A9"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6DAFADA8" w14:textId="77777777" w:rsidTr="00B803EF">
        <w:tc>
          <w:tcPr>
            <w:tcW w:w="2151" w:type="dxa"/>
            <w:tcBorders>
              <w:left w:val="single" w:sz="12" w:space="0" w:color="auto"/>
              <w:bottom w:val="single" w:sz="4" w:space="0" w:color="auto"/>
            </w:tcBorders>
            <w:shd w:val="clear" w:color="auto" w:fill="BFBFBF" w:themeFill="background1" w:themeFillShade="BF"/>
          </w:tcPr>
          <w:p w14:paraId="270A7E62"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tcBorders>
              <w:bottom w:val="single" w:sz="4" w:space="0" w:color="auto"/>
              <w:right w:val="single" w:sz="12" w:space="0" w:color="auto"/>
            </w:tcBorders>
          </w:tcPr>
          <w:p w14:paraId="589F2DDF" w14:textId="77777777" w:rsidR="00827048" w:rsidRPr="00566106" w:rsidRDefault="00827048" w:rsidP="00C65C60">
            <w:pPr>
              <w:rPr>
                <w:rFonts w:ascii="游ゴシック Light" w:eastAsia="游ゴシック Light" w:hAnsi="游ゴシック Light"/>
              </w:rPr>
            </w:pPr>
          </w:p>
        </w:tc>
      </w:tr>
      <w:tr w:rsidR="00827048" w:rsidRPr="00566106" w14:paraId="38849B83" w14:textId="77777777" w:rsidTr="00B803EF">
        <w:tc>
          <w:tcPr>
            <w:tcW w:w="2151" w:type="dxa"/>
            <w:tcBorders>
              <w:left w:val="single" w:sz="12" w:space="0" w:color="auto"/>
              <w:bottom w:val="single" w:sz="4" w:space="0" w:color="auto"/>
            </w:tcBorders>
            <w:shd w:val="clear" w:color="auto" w:fill="BFBFBF" w:themeFill="background1" w:themeFillShade="BF"/>
          </w:tcPr>
          <w:p w14:paraId="07A60A95"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tcBorders>
              <w:bottom w:val="single" w:sz="4" w:space="0" w:color="auto"/>
              <w:right w:val="single" w:sz="12" w:space="0" w:color="auto"/>
            </w:tcBorders>
          </w:tcPr>
          <w:p w14:paraId="07F0B60C" w14:textId="77777777" w:rsidR="00827048" w:rsidRPr="00566106" w:rsidRDefault="00827048" w:rsidP="00C65C60">
            <w:pPr>
              <w:rPr>
                <w:rFonts w:ascii="游ゴシック Light" w:eastAsia="游ゴシック Light" w:hAnsi="游ゴシック Light"/>
              </w:rPr>
            </w:pPr>
          </w:p>
        </w:tc>
      </w:tr>
      <w:tr w:rsidR="00827048" w:rsidRPr="00566106" w14:paraId="4537CA7E" w14:textId="77777777" w:rsidTr="00B803EF">
        <w:tc>
          <w:tcPr>
            <w:tcW w:w="2151" w:type="dxa"/>
            <w:tcBorders>
              <w:left w:val="single" w:sz="12" w:space="0" w:color="auto"/>
              <w:bottom w:val="single" w:sz="12" w:space="0" w:color="auto"/>
            </w:tcBorders>
            <w:shd w:val="clear" w:color="auto" w:fill="BFBFBF" w:themeFill="background1" w:themeFillShade="BF"/>
          </w:tcPr>
          <w:p w14:paraId="524ED06C"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tcBorders>
              <w:bottom w:val="single" w:sz="12" w:space="0" w:color="auto"/>
              <w:right w:val="single" w:sz="12" w:space="0" w:color="auto"/>
            </w:tcBorders>
          </w:tcPr>
          <w:p w14:paraId="349EA54A" w14:textId="77777777" w:rsidR="00827048" w:rsidRPr="00566106" w:rsidRDefault="00827048" w:rsidP="00C65C60">
            <w:pPr>
              <w:rPr>
                <w:rFonts w:ascii="游ゴシック Light" w:eastAsia="游ゴシック Light" w:hAnsi="游ゴシック Light"/>
              </w:rPr>
            </w:pPr>
          </w:p>
        </w:tc>
      </w:tr>
      <w:tr w:rsidR="00827048" w:rsidRPr="00566106" w14:paraId="6D1D2205" w14:textId="77777777" w:rsidTr="00B803EF">
        <w:tc>
          <w:tcPr>
            <w:tcW w:w="9214" w:type="dxa"/>
            <w:gridSpan w:val="2"/>
            <w:tcBorders>
              <w:top w:val="single" w:sz="12" w:space="0" w:color="auto"/>
              <w:left w:val="nil"/>
              <w:bottom w:val="single" w:sz="12" w:space="0" w:color="auto"/>
              <w:right w:val="nil"/>
            </w:tcBorders>
            <w:shd w:val="clear" w:color="auto" w:fill="auto"/>
          </w:tcPr>
          <w:p w14:paraId="08602FF9"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34CA8405"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11AF0D5C" w14:textId="77777777" w:rsidR="00827048" w:rsidRPr="00566106" w:rsidRDefault="004A0EC4"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tcBorders>
              <w:top w:val="single" w:sz="12" w:space="0" w:color="auto"/>
              <w:bottom w:val="single" w:sz="12" w:space="0" w:color="auto"/>
              <w:right w:val="single" w:sz="12" w:space="0" w:color="auto"/>
            </w:tcBorders>
          </w:tcPr>
          <w:p w14:paraId="03A03980"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09B83B30" w14:textId="77777777" w:rsidTr="00B803EF">
        <w:tc>
          <w:tcPr>
            <w:tcW w:w="2151" w:type="dxa"/>
            <w:tcBorders>
              <w:top w:val="single" w:sz="12" w:space="0" w:color="auto"/>
              <w:bottom w:val="single" w:sz="4" w:space="0" w:color="auto"/>
            </w:tcBorders>
            <w:shd w:val="clear" w:color="auto" w:fill="BFBFBF" w:themeFill="background1" w:themeFillShade="BF"/>
          </w:tcPr>
          <w:p w14:paraId="58378736"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tcBorders>
              <w:top w:val="single" w:sz="12" w:space="0" w:color="auto"/>
              <w:bottom w:val="single" w:sz="4" w:space="0" w:color="auto"/>
            </w:tcBorders>
          </w:tcPr>
          <w:p w14:paraId="654B02D3" w14:textId="121D45DD" w:rsidR="00827048" w:rsidRPr="00566106" w:rsidRDefault="00DC7CFD" w:rsidP="00B97337">
            <w:pPr>
              <w:rPr>
                <w:rFonts w:ascii="游ゴシック Light" w:eastAsia="游ゴシック Light" w:hAnsi="游ゴシック Light"/>
                <w:szCs w:val="21"/>
              </w:rPr>
            </w:pPr>
            <w:r>
              <w:rPr>
                <w:rFonts w:ascii="游ゴシック Light" w:eastAsia="游ゴシック Light" w:hAnsi="游ゴシック Light" w:hint="eastAsia"/>
                <w:szCs w:val="21"/>
              </w:rPr>
              <w:t>0</w:t>
            </w:r>
            <w:r w:rsidR="00F7463E">
              <w:rPr>
                <w:rFonts w:ascii="游ゴシック Light" w:eastAsia="游ゴシック Light" w:hAnsi="游ゴシック Light"/>
                <w:szCs w:val="21"/>
              </w:rPr>
              <w:t>8</w:t>
            </w:r>
            <w:r w:rsidR="003C04AB">
              <w:rPr>
                <w:rFonts w:ascii="游ゴシック Light" w:eastAsia="游ゴシック Light" w:hAnsi="游ゴシック Light" w:hint="eastAsia"/>
                <w:szCs w:val="21"/>
              </w:rPr>
              <w:t>-</w:t>
            </w:r>
            <w:r w:rsidR="00190E2B">
              <w:rPr>
                <w:rFonts w:ascii="游ゴシック Light" w:eastAsia="游ゴシック Light" w:hAnsi="游ゴシック Light" w:hint="eastAsia"/>
                <w:szCs w:val="21"/>
              </w:rPr>
              <w:t>109</w:t>
            </w:r>
          </w:p>
        </w:tc>
      </w:tr>
      <w:tr w:rsidR="00827048" w:rsidRPr="00566106" w14:paraId="72A6FFA7" w14:textId="77777777" w:rsidTr="002B1B07">
        <w:tc>
          <w:tcPr>
            <w:tcW w:w="2151" w:type="dxa"/>
            <w:tcBorders>
              <w:bottom w:val="single" w:sz="4" w:space="0" w:color="auto"/>
            </w:tcBorders>
            <w:shd w:val="clear" w:color="auto" w:fill="BFBFBF" w:themeFill="background1" w:themeFillShade="BF"/>
          </w:tcPr>
          <w:p w14:paraId="7BC34E71"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tcBorders>
              <w:bottom w:val="single" w:sz="4" w:space="0" w:color="auto"/>
            </w:tcBorders>
          </w:tcPr>
          <w:p w14:paraId="0EA53320" w14:textId="3F8A72BB" w:rsidR="00827048" w:rsidRPr="00566106" w:rsidRDefault="002E6CAB" w:rsidP="00DD68BE">
            <w:pPr>
              <w:rPr>
                <w:rFonts w:ascii="游ゴシック Light" w:eastAsia="游ゴシック Light" w:hAnsi="游ゴシック Light"/>
                <w:szCs w:val="21"/>
              </w:rPr>
            </w:pPr>
            <w:r w:rsidRPr="002E6CAB">
              <w:rPr>
                <w:rFonts w:ascii="游ゴシック Light" w:eastAsia="游ゴシック Light" w:hAnsi="游ゴシック Light" w:hint="eastAsia"/>
                <w:szCs w:val="21"/>
              </w:rPr>
              <w:t>準用河川免除川構造物点検調査業務委託</w:t>
            </w:r>
          </w:p>
        </w:tc>
      </w:tr>
      <w:tr w:rsidR="00DD7A11" w:rsidRPr="00566106" w14:paraId="2E37F6B1" w14:textId="77777777" w:rsidTr="002B1B07">
        <w:tc>
          <w:tcPr>
            <w:tcW w:w="9214" w:type="dxa"/>
            <w:gridSpan w:val="2"/>
            <w:tcBorders>
              <w:top w:val="nil"/>
              <w:left w:val="nil"/>
              <w:bottom w:val="single" w:sz="12" w:space="0" w:color="auto"/>
              <w:right w:val="nil"/>
            </w:tcBorders>
          </w:tcPr>
          <w:p w14:paraId="0BAAB03E" w14:textId="77777777" w:rsidR="00DD7A11" w:rsidRPr="00566106" w:rsidRDefault="00DD68BE" w:rsidP="00DD7A11">
            <w:pPr>
              <w:rPr>
                <w:rFonts w:ascii="游ゴシック Light" w:eastAsia="游ゴシック Light" w:hAnsi="游ゴシック Light"/>
              </w:rPr>
            </w:pPr>
            <w:r>
              <w:rPr>
                <w:rFonts w:ascii="游ゴシック Light" w:eastAsia="游ゴシック Light" w:hAnsi="游ゴシック Light" w:hint="eastAsia"/>
              </w:rPr>
              <w:t>■業務</w:t>
            </w:r>
            <w:r w:rsidR="00DD7A11" w:rsidRPr="00566106">
              <w:rPr>
                <w:rFonts w:ascii="游ゴシック Light" w:eastAsia="游ゴシック Light" w:hAnsi="游ゴシック Light" w:hint="eastAsia"/>
              </w:rPr>
              <w:t>実績</w:t>
            </w:r>
          </w:p>
        </w:tc>
      </w:tr>
      <w:tr w:rsidR="00DD7A11" w:rsidRPr="00566106" w14:paraId="17C93920" w14:textId="77777777" w:rsidTr="00B803EF">
        <w:tc>
          <w:tcPr>
            <w:tcW w:w="2151" w:type="dxa"/>
            <w:tcBorders>
              <w:top w:val="single" w:sz="12" w:space="0" w:color="auto"/>
              <w:left w:val="single" w:sz="12" w:space="0" w:color="auto"/>
            </w:tcBorders>
            <w:shd w:val="clear" w:color="auto" w:fill="BFBFBF" w:themeFill="background1" w:themeFillShade="BF"/>
          </w:tcPr>
          <w:p w14:paraId="33FFB8AC"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業務案件名</w:t>
            </w:r>
          </w:p>
        </w:tc>
        <w:tc>
          <w:tcPr>
            <w:tcW w:w="7063" w:type="dxa"/>
            <w:tcBorders>
              <w:top w:val="single" w:sz="12" w:space="0" w:color="auto"/>
              <w:right w:val="single" w:sz="12" w:space="0" w:color="auto"/>
            </w:tcBorders>
          </w:tcPr>
          <w:p w14:paraId="745C6630" w14:textId="77777777" w:rsidR="00DD7A11" w:rsidRPr="00566106" w:rsidRDefault="00DD7A11">
            <w:pPr>
              <w:rPr>
                <w:rFonts w:ascii="游ゴシック Light" w:eastAsia="游ゴシック Light" w:hAnsi="游ゴシック Light"/>
              </w:rPr>
            </w:pPr>
          </w:p>
        </w:tc>
      </w:tr>
      <w:tr w:rsidR="00DD7A11" w:rsidRPr="00566106" w14:paraId="0C10582B" w14:textId="77777777" w:rsidTr="00B803EF">
        <w:tc>
          <w:tcPr>
            <w:tcW w:w="2151" w:type="dxa"/>
            <w:tcBorders>
              <w:left w:val="single" w:sz="12" w:space="0" w:color="auto"/>
            </w:tcBorders>
            <w:shd w:val="clear" w:color="auto" w:fill="BFBFBF" w:themeFill="background1" w:themeFillShade="BF"/>
          </w:tcPr>
          <w:p w14:paraId="1DA13381"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tcBorders>
              <w:right w:val="single" w:sz="12" w:space="0" w:color="auto"/>
            </w:tcBorders>
          </w:tcPr>
          <w:p w14:paraId="4C419C27" w14:textId="77777777" w:rsidR="00DD7A11" w:rsidRPr="00566106" w:rsidRDefault="00DD7A11">
            <w:pPr>
              <w:rPr>
                <w:rFonts w:ascii="游ゴシック Light" w:eastAsia="游ゴシック Light" w:hAnsi="游ゴシック Light"/>
              </w:rPr>
            </w:pPr>
          </w:p>
        </w:tc>
      </w:tr>
      <w:tr w:rsidR="00DD7A11" w:rsidRPr="00566106" w14:paraId="6E5631D2" w14:textId="77777777" w:rsidTr="00B803EF">
        <w:tc>
          <w:tcPr>
            <w:tcW w:w="2151" w:type="dxa"/>
            <w:tcBorders>
              <w:left w:val="single" w:sz="12" w:space="0" w:color="auto"/>
            </w:tcBorders>
            <w:shd w:val="clear" w:color="auto" w:fill="BFBFBF" w:themeFill="background1" w:themeFillShade="BF"/>
          </w:tcPr>
          <w:p w14:paraId="6A130E7C"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tcBorders>
              <w:right w:val="single" w:sz="12" w:space="0" w:color="auto"/>
            </w:tcBorders>
          </w:tcPr>
          <w:p w14:paraId="781F92F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7114FE1E" w14:textId="77777777" w:rsidTr="00B803EF">
        <w:tc>
          <w:tcPr>
            <w:tcW w:w="2151" w:type="dxa"/>
            <w:tcBorders>
              <w:left w:val="single" w:sz="12" w:space="0" w:color="auto"/>
            </w:tcBorders>
            <w:shd w:val="clear" w:color="auto" w:fill="BFBFBF" w:themeFill="background1" w:themeFillShade="BF"/>
          </w:tcPr>
          <w:p w14:paraId="7BC23DB2"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履行期間</w:t>
            </w:r>
          </w:p>
        </w:tc>
        <w:tc>
          <w:tcPr>
            <w:tcW w:w="7063" w:type="dxa"/>
            <w:tcBorders>
              <w:right w:val="single" w:sz="12" w:space="0" w:color="auto"/>
            </w:tcBorders>
          </w:tcPr>
          <w:p w14:paraId="65C5D1F8"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24EABFAA" w14:textId="77777777" w:rsidTr="00B803EF">
        <w:tc>
          <w:tcPr>
            <w:tcW w:w="2151" w:type="dxa"/>
            <w:tcBorders>
              <w:left w:val="single" w:sz="12" w:space="0" w:color="auto"/>
              <w:bottom w:val="single" w:sz="12" w:space="0" w:color="auto"/>
            </w:tcBorders>
            <w:shd w:val="clear" w:color="auto" w:fill="BFBFBF" w:themeFill="background1" w:themeFillShade="BF"/>
          </w:tcPr>
          <w:p w14:paraId="4D65BBBC" w14:textId="77777777" w:rsidR="0076246B"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w:t>
            </w:r>
            <w:r w:rsidR="0076246B" w:rsidRPr="00566106">
              <w:rPr>
                <w:rFonts w:ascii="游ゴシック Light" w:eastAsia="游ゴシック Light" w:hAnsi="游ゴシック Light" w:hint="eastAsia"/>
              </w:rPr>
              <w:t>概要</w:t>
            </w:r>
          </w:p>
        </w:tc>
        <w:tc>
          <w:tcPr>
            <w:tcW w:w="7063" w:type="dxa"/>
            <w:tcBorders>
              <w:bottom w:val="single" w:sz="12" w:space="0" w:color="auto"/>
              <w:right w:val="single" w:sz="12" w:space="0" w:color="auto"/>
            </w:tcBorders>
          </w:tcPr>
          <w:p w14:paraId="52DFF86F" w14:textId="77777777" w:rsidR="0076246B" w:rsidRPr="00566106" w:rsidRDefault="0076246B">
            <w:pPr>
              <w:rPr>
                <w:rFonts w:ascii="游ゴシック Light" w:eastAsia="游ゴシック Light" w:hAnsi="游ゴシック Light"/>
              </w:rPr>
            </w:pPr>
          </w:p>
          <w:p w14:paraId="754A8BB2" w14:textId="77777777" w:rsidR="0076246B" w:rsidRPr="00566106" w:rsidRDefault="0076246B">
            <w:pPr>
              <w:rPr>
                <w:rFonts w:ascii="游ゴシック Light" w:eastAsia="游ゴシック Light" w:hAnsi="游ゴシック Light"/>
              </w:rPr>
            </w:pPr>
          </w:p>
          <w:p w14:paraId="47DE0F8B" w14:textId="77777777" w:rsidR="005B15A8" w:rsidRDefault="005B15A8">
            <w:pPr>
              <w:rPr>
                <w:rFonts w:ascii="游ゴシック Light" w:eastAsia="游ゴシック Light" w:hAnsi="游ゴシック Light"/>
              </w:rPr>
            </w:pPr>
          </w:p>
          <w:p w14:paraId="2D072648" w14:textId="77777777" w:rsidR="004F34FB" w:rsidRDefault="004F34FB">
            <w:pPr>
              <w:rPr>
                <w:rFonts w:ascii="游ゴシック Light" w:eastAsia="游ゴシック Light" w:hAnsi="游ゴシック Light"/>
              </w:rPr>
            </w:pPr>
          </w:p>
          <w:p w14:paraId="06546962" w14:textId="77777777" w:rsidR="005B15A8" w:rsidRPr="00566106" w:rsidRDefault="005B15A8">
            <w:pPr>
              <w:rPr>
                <w:rFonts w:ascii="游ゴシック Light" w:eastAsia="游ゴシック Light" w:hAnsi="游ゴシック Light"/>
              </w:rPr>
            </w:pPr>
          </w:p>
          <w:p w14:paraId="6F5B842E" w14:textId="77777777" w:rsidR="0076246B" w:rsidRPr="00566106" w:rsidRDefault="0076246B">
            <w:pPr>
              <w:rPr>
                <w:rFonts w:ascii="游ゴシック Light" w:eastAsia="游ゴシック Light" w:hAnsi="游ゴシック Light"/>
              </w:rPr>
            </w:pPr>
          </w:p>
        </w:tc>
      </w:tr>
    </w:tbl>
    <w:p w14:paraId="5CC7A669"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452C0" w14:textId="77777777" w:rsidR="00506CB7" w:rsidRDefault="00506CB7" w:rsidP="00506CB7">
      <w:r>
        <w:separator/>
      </w:r>
    </w:p>
  </w:endnote>
  <w:endnote w:type="continuationSeparator" w:id="0">
    <w:p w14:paraId="16924EF0"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92F" w14:textId="77777777" w:rsidR="00506CB7" w:rsidRDefault="00506CB7" w:rsidP="00506CB7">
      <w:r>
        <w:separator/>
      </w:r>
    </w:p>
  </w:footnote>
  <w:footnote w:type="continuationSeparator" w:id="0">
    <w:p w14:paraId="1072A8DE"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60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32793"/>
    <w:rsid w:val="000352FB"/>
    <w:rsid w:val="00041810"/>
    <w:rsid w:val="000440EC"/>
    <w:rsid w:val="00083A0E"/>
    <w:rsid w:val="000A0997"/>
    <w:rsid w:val="000A7B5B"/>
    <w:rsid w:val="000D42E2"/>
    <w:rsid w:val="00121C97"/>
    <w:rsid w:val="001573F4"/>
    <w:rsid w:val="001710AF"/>
    <w:rsid w:val="00190E2B"/>
    <w:rsid w:val="00196489"/>
    <w:rsid w:val="001B2077"/>
    <w:rsid w:val="001B49FF"/>
    <w:rsid w:val="001C0B8F"/>
    <w:rsid w:val="001D44E6"/>
    <w:rsid w:val="002002E4"/>
    <w:rsid w:val="00202236"/>
    <w:rsid w:val="00240D5E"/>
    <w:rsid w:val="00244366"/>
    <w:rsid w:val="00256FA2"/>
    <w:rsid w:val="002704E7"/>
    <w:rsid w:val="00295C83"/>
    <w:rsid w:val="002A3262"/>
    <w:rsid w:val="002A3F7A"/>
    <w:rsid w:val="002A4C73"/>
    <w:rsid w:val="002B1B07"/>
    <w:rsid w:val="002E6CAB"/>
    <w:rsid w:val="00302005"/>
    <w:rsid w:val="00315617"/>
    <w:rsid w:val="00357BFF"/>
    <w:rsid w:val="0037770A"/>
    <w:rsid w:val="0038158C"/>
    <w:rsid w:val="00386F72"/>
    <w:rsid w:val="003A0EA5"/>
    <w:rsid w:val="003A6001"/>
    <w:rsid w:val="003A6233"/>
    <w:rsid w:val="003C04AB"/>
    <w:rsid w:val="003D6B1B"/>
    <w:rsid w:val="003F01EB"/>
    <w:rsid w:val="00412EAF"/>
    <w:rsid w:val="0044220D"/>
    <w:rsid w:val="004877F3"/>
    <w:rsid w:val="004A0EC4"/>
    <w:rsid w:val="004C1D64"/>
    <w:rsid w:val="004D2EEC"/>
    <w:rsid w:val="004F34FB"/>
    <w:rsid w:val="00506CB7"/>
    <w:rsid w:val="005125B2"/>
    <w:rsid w:val="00535054"/>
    <w:rsid w:val="005405D8"/>
    <w:rsid w:val="00542EF6"/>
    <w:rsid w:val="00544EC1"/>
    <w:rsid w:val="0055506C"/>
    <w:rsid w:val="00562FDF"/>
    <w:rsid w:val="00566106"/>
    <w:rsid w:val="00587606"/>
    <w:rsid w:val="005B15A8"/>
    <w:rsid w:val="005B73B9"/>
    <w:rsid w:val="005E375B"/>
    <w:rsid w:val="00600314"/>
    <w:rsid w:val="0062455F"/>
    <w:rsid w:val="00625A3F"/>
    <w:rsid w:val="006308D0"/>
    <w:rsid w:val="00662F38"/>
    <w:rsid w:val="00691C9A"/>
    <w:rsid w:val="006A4562"/>
    <w:rsid w:val="006C06D4"/>
    <w:rsid w:val="006D5B10"/>
    <w:rsid w:val="0070221D"/>
    <w:rsid w:val="00705B4D"/>
    <w:rsid w:val="00723A65"/>
    <w:rsid w:val="0073305D"/>
    <w:rsid w:val="0076246B"/>
    <w:rsid w:val="007729F6"/>
    <w:rsid w:val="00774A37"/>
    <w:rsid w:val="00780CDB"/>
    <w:rsid w:val="0078701C"/>
    <w:rsid w:val="007A62C6"/>
    <w:rsid w:val="007C2B79"/>
    <w:rsid w:val="007D74BE"/>
    <w:rsid w:val="00827048"/>
    <w:rsid w:val="00845E2A"/>
    <w:rsid w:val="0085575B"/>
    <w:rsid w:val="00864868"/>
    <w:rsid w:val="00872145"/>
    <w:rsid w:val="00897CE8"/>
    <w:rsid w:val="008A3E40"/>
    <w:rsid w:val="008A4A9F"/>
    <w:rsid w:val="008A5420"/>
    <w:rsid w:val="008C2E7C"/>
    <w:rsid w:val="008F74A1"/>
    <w:rsid w:val="00910BF7"/>
    <w:rsid w:val="00960EBB"/>
    <w:rsid w:val="0097496A"/>
    <w:rsid w:val="00980948"/>
    <w:rsid w:val="00986B02"/>
    <w:rsid w:val="009A451D"/>
    <w:rsid w:val="009F76A4"/>
    <w:rsid w:val="00A03203"/>
    <w:rsid w:val="00A146BC"/>
    <w:rsid w:val="00A154A2"/>
    <w:rsid w:val="00A55C0F"/>
    <w:rsid w:val="00A94B0F"/>
    <w:rsid w:val="00AB7BF4"/>
    <w:rsid w:val="00AC5BBB"/>
    <w:rsid w:val="00AD35C2"/>
    <w:rsid w:val="00B20854"/>
    <w:rsid w:val="00B71F97"/>
    <w:rsid w:val="00B803EF"/>
    <w:rsid w:val="00B80BA8"/>
    <w:rsid w:val="00B97337"/>
    <w:rsid w:val="00B97D2C"/>
    <w:rsid w:val="00BE7B2D"/>
    <w:rsid w:val="00BF2E5B"/>
    <w:rsid w:val="00BF466E"/>
    <w:rsid w:val="00C217C0"/>
    <w:rsid w:val="00C31F34"/>
    <w:rsid w:val="00C35A34"/>
    <w:rsid w:val="00C65C60"/>
    <w:rsid w:val="00C77A93"/>
    <w:rsid w:val="00C801A9"/>
    <w:rsid w:val="00C908EE"/>
    <w:rsid w:val="00CB5460"/>
    <w:rsid w:val="00D12ECD"/>
    <w:rsid w:val="00D156E9"/>
    <w:rsid w:val="00D334D0"/>
    <w:rsid w:val="00D532D2"/>
    <w:rsid w:val="00D67598"/>
    <w:rsid w:val="00D71C9D"/>
    <w:rsid w:val="00D97CF0"/>
    <w:rsid w:val="00DB24F1"/>
    <w:rsid w:val="00DC7CFD"/>
    <w:rsid w:val="00DD2712"/>
    <w:rsid w:val="00DD68BE"/>
    <w:rsid w:val="00DD7A11"/>
    <w:rsid w:val="00E03AD8"/>
    <w:rsid w:val="00E350B3"/>
    <w:rsid w:val="00E501C5"/>
    <w:rsid w:val="00E60910"/>
    <w:rsid w:val="00EA711D"/>
    <w:rsid w:val="00EC292E"/>
    <w:rsid w:val="00ED6BC5"/>
    <w:rsid w:val="00ED6ED7"/>
    <w:rsid w:val="00EE23F8"/>
    <w:rsid w:val="00EF4F50"/>
    <w:rsid w:val="00F142E0"/>
    <w:rsid w:val="00F24A56"/>
    <w:rsid w:val="00F252A7"/>
    <w:rsid w:val="00F32F81"/>
    <w:rsid w:val="00F61361"/>
    <w:rsid w:val="00F61392"/>
    <w:rsid w:val="00F65669"/>
    <w:rsid w:val="00F65AC6"/>
    <w:rsid w:val="00F7463E"/>
    <w:rsid w:val="00F94064"/>
    <w:rsid w:val="00F9491F"/>
    <w:rsid w:val="00F97BBE"/>
    <w:rsid w:val="00FE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0097">
      <v:textbox inset="5.85pt,.7pt,5.85pt,.7pt"/>
    </o:shapedefaults>
    <o:shapelayout v:ext="edit">
      <o:idmap v:ext="edit" data="1"/>
    </o:shapelayout>
  </w:shapeDefaults>
  <w:decimalSymbol w:val="."/>
  <w:listSeparator w:val=","/>
  <w14:docId w14:val="6C949BE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55</cp:revision>
  <cp:lastPrinted>2026-06-22T07:05:00Z</cp:lastPrinted>
  <dcterms:created xsi:type="dcterms:W3CDTF">2022-03-28T10:06:00Z</dcterms:created>
  <dcterms:modified xsi:type="dcterms:W3CDTF">2026-07-21T04:57:00Z</dcterms:modified>
</cp:coreProperties>
</file>